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7B" w:rsidRDefault="00E30C7B" w:rsidP="00144F17">
      <w:pPr>
        <w:rPr>
          <w:sz w:val="28"/>
          <w:szCs w:val="28"/>
        </w:rPr>
      </w:pPr>
      <w:bookmarkStart w:id="0" w:name="bookmark1"/>
    </w:p>
    <w:p w:rsidR="00E30C7B" w:rsidRDefault="00FF35B0">
      <w:pPr>
        <w:tabs>
          <w:tab w:val="left" w:pos="25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30C7B" w:rsidRDefault="00FF35B0">
      <w:pPr>
        <w:tabs>
          <w:tab w:val="left" w:pos="25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ОБЛАСТЬ</w:t>
      </w:r>
    </w:p>
    <w:p w:rsidR="00E30C7B" w:rsidRDefault="00FF35B0">
      <w:pPr>
        <w:tabs>
          <w:tab w:val="left" w:pos="25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ДУБОВСКИЙ РАЙОН</w:t>
      </w:r>
    </w:p>
    <w:p w:rsidR="00E30C7B" w:rsidRDefault="00FF35B0">
      <w:pPr>
        <w:tabs>
          <w:tab w:val="left" w:pos="25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</w:t>
      </w:r>
    </w:p>
    <w:p w:rsidR="00E30C7B" w:rsidRDefault="00FF35B0">
      <w:pPr>
        <w:tabs>
          <w:tab w:val="left" w:pos="25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«МИРНЕНСКОЕ СЕЛЬСКОЕ ПОСЕЛЕНИЕ»</w:t>
      </w:r>
    </w:p>
    <w:p w:rsidR="00E30C7B" w:rsidRDefault="00FF35B0">
      <w:pPr>
        <w:tabs>
          <w:tab w:val="left" w:pos="256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АДМИНИСТРАЦИЯ МИРНЕНСКОГО СЕЛЬСКОГО ПОСЕЛЕНИЯ</w:t>
      </w:r>
    </w:p>
    <w:p w:rsidR="00E30C7B" w:rsidRDefault="00E30C7B">
      <w:pPr>
        <w:tabs>
          <w:tab w:val="left" w:pos="2564"/>
        </w:tabs>
        <w:jc w:val="center"/>
        <w:rPr>
          <w:sz w:val="24"/>
          <w:szCs w:val="24"/>
        </w:rPr>
      </w:pPr>
    </w:p>
    <w:p w:rsidR="00E30C7B" w:rsidRDefault="00FF35B0">
      <w:pPr>
        <w:tabs>
          <w:tab w:val="left" w:pos="25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E30C7B" w:rsidRDefault="00E30C7B">
      <w:pPr>
        <w:tabs>
          <w:tab w:val="left" w:pos="2564"/>
        </w:tabs>
        <w:jc w:val="center"/>
        <w:rPr>
          <w:sz w:val="24"/>
          <w:szCs w:val="24"/>
        </w:rPr>
      </w:pPr>
    </w:p>
    <w:p w:rsidR="00E30C7B" w:rsidRDefault="00FF35B0">
      <w:pPr>
        <w:tabs>
          <w:tab w:val="left" w:pos="2564"/>
        </w:tabs>
        <w:rPr>
          <w:sz w:val="28"/>
          <w:szCs w:val="28"/>
        </w:rPr>
      </w:pPr>
      <w:r>
        <w:rPr>
          <w:sz w:val="24"/>
          <w:szCs w:val="24"/>
        </w:rPr>
        <w:t>от</w:t>
      </w:r>
      <w:r w:rsidR="005C4E45">
        <w:rPr>
          <w:sz w:val="24"/>
          <w:szCs w:val="24"/>
        </w:rPr>
        <w:t xml:space="preserve"> 17</w:t>
      </w:r>
      <w:r>
        <w:rPr>
          <w:sz w:val="24"/>
          <w:szCs w:val="24"/>
        </w:rPr>
        <w:t>.</w:t>
      </w:r>
      <w:r w:rsidRPr="005C4E45">
        <w:rPr>
          <w:sz w:val="24"/>
          <w:szCs w:val="24"/>
        </w:rPr>
        <w:t>0</w:t>
      </w:r>
      <w:r>
        <w:rPr>
          <w:sz w:val="24"/>
          <w:szCs w:val="24"/>
        </w:rPr>
        <w:t>1.202</w:t>
      </w:r>
      <w:r w:rsidR="005C4E45">
        <w:rPr>
          <w:sz w:val="24"/>
          <w:szCs w:val="24"/>
        </w:rPr>
        <w:t>5</w:t>
      </w:r>
      <w:r>
        <w:rPr>
          <w:sz w:val="24"/>
          <w:szCs w:val="24"/>
        </w:rPr>
        <w:t xml:space="preserve">г.                                                                              </w:t>
      </w:r>
      <w:r w:rsidR="005C4E45">
        <w:rPr>
          <w:sz w:val="24"/>
          <w:szCs w:val="24"/>
        </w:rPr>
        <w:t xml:space="preserve">                            № 2</w:t>
      </w:r>
    </w:p>
    <w:p w:rsidR="00E30C7B" w:rsidRDefault="00FF35B0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0A45B8">
        <w:rPr>
          <w:sz w:val="28"/>
          <w:szCs w:val="28"/>
        </w:rPr>
        <w:t xml:space="preserve"> </w:t>
      </w:r>
      <w:r>
        <w:rPr>
          <w:sz w:val="28"/>
          <w:szCs w:val="28"/>
        </w:rPr>
        <w:t>Мирный</w:t>
      </w:r>
    </w:p>
    <w:p w:rsidR="00E30C7B" w:rsidRDefault="00E30C7B">
      <w:pPr>
        <w:rPr>
          <w:sz w:val="28"/>
          <w:szCs w:val="28"/>
        </w:rPr>
      </w:pPr>
    </w:p>
    <w:p w:rsidR="00E30C7B" w:rsidRDefault="00FF35B0">
      <w:pPr>
        <w:spacing w:line="223" w:lineRule="auto"/>
        <w:jc w:val="center"/>
        <w:rPr>
          <w:iCs/>
          <w:sz w:val="28"/>
          <w:szCs w:val="28"/>
        </w:rPr>
      </w:pPr>
      <w:r>
        <w:rPr>
          <w:sz w:val="28"/>
          <w:szCs w:val="28"/>
        </w:rPr>
        <w:t xml:space="preserve">Об утверждении отчета о выполнении муниципальных заданий на оказание муниципальных услуг (выполнение работ) </w:t>
      </w:r>
      <w:r>
        <w:rPr>
          <w:iCs/>
          <w:sz w:val="28"/>
          <w:szCs w:val="28"/>
        </w:rPr>
        <w:t xml:space="preserve">муниципальными бюджетными учреждениями Мирненского сельского поселения </w:t>
      </w:r>
    </w:p>
    <w:p w:rsidR="00E30C7B" w:rsidRDefault="005C4E45">
      <w:pPr>
        <w:spacing w:line="223" w:lineRule="auto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за 2024</w:t>
      </w:r>
      <w:r w:rsidR="00FF35B0">
        <w:rPr>
          <w:iCs/>
          <w:sz w:val="28"/>
          <w:szCs w:val="28"/>
        </w:rPr>
        <w:t xml:space="preserve"> год</w:t>
      </w:r>
    </w:p>
    <w:p w:rsidR="00E30C7B" w:rsidRDefault="00E30C7B">
      <w:pPr>
        <w:spacing w:line="247" w:lineRule="auto"/>
        <w:ind w:firstLine="720"/>
        <w:jc w:val="both"/>
        <w:rPr>
          <w:sz w:val="28"/>
          <w:szCs w:val="28"/>
        </w:rPr>
      </w:pPr>
    </w:p>
    <w:p w:rsidR="00E30C7B" w:rsidRDefault="00FF35B0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Мирненского сельского поселения от 12.10.2015 г № 114 «О порядке формирования муниципального задания на оказание муниципальных услуг (выполнение работ) в отношении муниципальных Учреждений Мирненского сельского поселения и финансового обеспечения выполнения муниципального задания» Администрация Мирненского сельского поселения постановляет:</w:t>
      </w:r>
    </w:p>
    <w:p w:rsidR="00E30C7B" w:rsidRDefault="00E30C7B">
      <w:pPr>
        <w:ind w:firstLine="900"/>
        <w:jc w:val="both"/>
        <w:rPr>
          <w:sz w:val="28"/>
          <w:szCs w:val="28"/>
        </w:rPr>
      </w:pPr>
    </w:p>
    <w:p w:rsidR="00E30C7B" w:rsidRDefault="00FF35B0">
      <w:pPr>
        <w:spacing w:line="223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1. Утвердить 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оказание муниципальных услуг (выполнение работ) м</w:t>
      </w:r>
      <w:r>
        <w:rPr>
          <w:iCs/>
          <w:sz w:val="28"/>
          <w:szCs w:val="28"/>
        </w:rPr>
        <w:t>униципальным бюджетным учреждением культуры «Мирненский сельский дом культуры» Мирненс</w:t>
      </w:r>
      <w:r w:rsidR="005C4E45">
        <w:rPr>
          <w:iCs/>
          <w:sz w:val="28"/>
          <w:szCs w:val="28"/>
        </w:rPr>
        <w:t>кого сельского поселения за 2024</w:t>
      </w:r>
      <w:r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E30C7B" w:rsidRDefault="00FF35B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со дня его официального обнародования.</w:t>
      </w:r>
    </w:p>
    <w:p w:rsidR="00E30C7B" w:rsidRDefault="00FF35B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E30C7B" w:rsidRDefault="00E30C7B">
      <w:pPr>
        <w:jc w:val="both"/>
        <w:rPr>
          <w:sz w:val="28"/>
          <w:szCs w:val="28"/>
        </w:rPr>
      </w:pPr>
    </w:p>
    <w:p w:rsidR="00E30C7B" w:rsidRDefault="00E30C7B">
      <w:pPr>
        <w:jc w:val="both"/>
        <w:rPr>
          <w:sz w:val="28"/>
          <w:szCs w:val="28"/>
        </w:rPr>
      </w:pPr>
    </w:p>
    <w:p w:rsidR="00E30C7B" w:rsidRDefault="00FF35B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30C7B" w:rsidRDefault="00FF35B0">
      <w:pPr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Л.С. Сулиманова</w:t>
      </w:r>
    </w:p>
    <w:p w:rsidR="00E30C7B" w:rsidRDefault="00E30C7B">
      <w:pPr>
        <w:ind w:hanging="540"/>
        <w:jc w:val="both"/>
        <w:rPr>
          <w:sz w:val="28"/>
          <w:szCs w:val="28"/>
        </w:rPr>
      </w:pPr>
    </w:p>
    <w:p w:rsidR="00E30C7B" w:rsidRDefault="00E30C7B">
      <w:pPr>
        <w:ind w:hanging="540"/>
        <w:jc w:val="both"/>
        <w:rPr>
          <w:sz w:val="28"/>
          <w:szCs w:val="28"/>
        </w:rPr>
      </w:pPr>
    </w:p>
    <w:p w:rsidR="00E30C7B" w:rsidRDefault="00FF35B0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вносит</w:t>
      </w:r>
    </w:p>
    <w:p w:rsidR="00E30C7B" w:rsidRDefault="00FF35B0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:rsidR="00E30C7B" w:rsidRDefault="00FF35B0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</w:t>
      </w:r>
    </w:p>
    <w:p w:rsidR="00E30C7B" w:rsidRDefault="00E30C7B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30C7B" w:rsidRDefault="00E30C7B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30C7B" w:rsidRDefault="00FF35B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E30C7B" w:rsidRDefault="00FF35B0" w:rsidP="006A11AB">
      <w:pPr>
        <w:ind w:left="6237"/>
        <w:jc w:val="center"/>
        <w:rPr>
          <w:rFonts w:eastAsia="Calibri"/>
          <w:bCs/>
          <w:sz w:val="28"/>
          <w:szCs w:val="28"/>
          <w:lang w:eastAsia="en-US"/>
        </w:rPr>
        <w:sectPr w:rsidR="00E30C7B">
          <w:footerReference w:type="default" r:id="rId7"/>
          <w:pgSz w:w="11906" w:h="16838"/>
          <w:pgMar w:top="1134" w:right="851" w:bottom="1134" w:left="1701" w:header="709" w:footer="709" w:gutter="0"/>
          <w:cols w:space="708"/>
        </w:sect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144F17" w:rsidRDefault="00144F17" w:rsidP="006A11AB">
      <w:pPr>
        <w:pStyle w:val="1"/>
        <w:spacing w:line="235" w:lineRule="auto"/>
        <w:jc w:val="left"/>
        <w:rPr>
          <w:rFonts w:ascii="Times New Roman" w:hAnsi="Times New Roman"/>
          <w:b w:val="0"/>
          <w:sz w:val="20"/>
        </w:rPr>
      </w:pPr>
    </w:p>
    <w:p w:rsidR="00144F17" w:rsidRDefault="00144F17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0"/>
        </w:rPr>
      </w:pPr>
    </w:p>
    <w:p w:rsidR="00E30C7B" w:rsidRPr="005C4E45" w:rsidRDefault="00FF35B0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0"/>
        </w:rPr>
      </w:pPr>
      <w:r w:rsidRPr="005C4E45">
        <w:rPr>
          <w:rFonts w:ascii="Times New Roman" w:hAnsi="Times New Roman"/>
          <w:b w:val="0"/>
          <w:sz w:val="20"/>
          <w:lang w:val="ru-RU"/>
        </w:rPr>
        <w:t xml:space="preserve">Приложение </w:t>
      </w:r>
    </w:p>
    <w:p w:rsidR="00E30C7B" w:rsidRDefault="00FF35B0">
      <w:pPr>
        <w:ind w:firstLine="6660"/>
        <w:jc w:val="right"/>
      </w:pPr>
      <w:r>
        <w:t>к постановлению</w:t>
      </w:r>
    </w:p>
    <w:p w:rsidR="00E30C7B" w:rsidRDefault="00FF35B0">
      <w:pPr>
        <w:ind w:firstLine="6660"/>
        <w:jc w:val="right"/>
      </w:pPr>
      <w:r>
        <w:t xml:space="preserve"> Администрации Мирненского </w:t>
      </w:r>
    </w:p>
    <w:p w:rsidR="00E30C7B" w:rsidRDefault="00FF35B0">
      <w:pPr>
        <w:ind w:firstLine="6660"/>
        <w:jc w:val="right"/>
      </w:pPr>
      <w:r>
        <w:t>сельского поселения</w:t>
      </w:r>
    </w:p>
    <w:p w:rsidR="00E30C7B" w:rsidRDefault="005C4E45" w:rsidP="00144F17">
      <w:pPr>
        <w:ind w:firstLine="6660"/>
        <w:jc w:val="right"/>
      </w:pPr>
      <w:r>
        <w:t>от 17</w:t>
      </w:r>
      <w:r w:rsidR="00FF35B0">
        <w:t xml:space="preserve"> января </w:t>
      </w:r>
      <w:r>
        <w:t xml:space="preserve"> 2025  № 2</w:t>
      </w:r>
    </w:p>
    <w:p w:rsidR="00E30C7B" w:rsidRDefault="00E30C7B">
      <w:pPr>
        <w:ind w:left="709"/>
        <w:rPr>
          <w:sz w:val="8"/>
          <w:szCs w:val="8"/>
        </w:rPr>
      </w:pPr>
    </w:p>
    <w:p w:rsidR="00E30C7B" w:rsidRDefault="00FF35B0">
      <w:pPr>
        <w:pStyle w:val="aff4"/>
        <w:jc w:val="center"/>
        <w:rPr>
          <w:rStyle w:val="aff1"/>
          <w:rFonts w:ascii="Times New Roman" w:hAnsi="Times New Roman"/>
          <w:bCs/>
          <w:sz w:val="22"/>
          <w:szCs w:val="22"/>
        </w:rPr>
      </w:pPr>
      <w:r>
        <w:rPr>
          <w:rStyle w:val="aff1"/>
          <w:rFonts w:ascii="Times New Roman" w:hAnsi="Times New Roman"/>
          <w:bCs/>
          <w:sz w:val="28"/>
          <w:szCs w:val="28"/>
        </w:rPr>
        <w:t>Отчет о выполнении муниципального задания N 1</w:t>
      </w:r>
      <w:bookmarkEnd w:id="0"/>
    </w:p>
    <w:p w:rsidR="00E30C7B" w:rsidRPr="005C4E45" w:rsidRDefault="00FF35B0">
      <w:pPr>
        <w:pStyle w:val="aff4"/>
        <w:jc w:val="center"/>
        <w:rPr>
          <w:rFonts w:ascii="Times New Roman" w:hAnsi="Times New Roman" w:cs="Times New Roman"/>
          <w:sz w:val="22"/>
          <w:szCs w:val="22"/>
        </w:rPr>
      </w:pPr>
      <w:r w:rsidRPr="005C4E45">
        <w:rPr>
          <w:rStyle w:val="aff1"/>
          <w:rFonts w:ascii="Times New Roman" w:hAnsi="Times New Roman"/>
          <w:bCs/>
          <w:sz w:val="22"/>
          <w:szCs w:val="22"/>
        </w:rPr>
        <w:t>за 2024 год и плановый период 2025 и 2026 годов</w:t>
      </w:r>
    </w:p>
    <w:p w:rsidR="00E30C7B" w:rsidRPr="005C4E45" w:rsidRDefault="00FF35B0">
      <w:pPr>
        <w:pStyle w:val="aff4"/>
        <w:jc w:val="center"/>
        <w:rPr>
          <w:rFonts w:ascii="Times New Roman" w:hAnsi="Times New Roman" w:cs="Times New Roman"/>
          <w:sz w:val="22"/>
          <w:szCs w:val="22"/>
        </w:rPr>
      </w:pPr>
      <w:r w:rsidRPr="005C4E45">
        <w:rPr>
          <w:rStyle w:val="aff1"/>
          <w:rFonts w:ascii="Times New Roman" w:hAnsi="Times New Roman"/>
          <w:bCs/>
          <w:sz w:val="22"/>
          <w:szCs w:val="22"/>
        </w:rPr>
        <w:t xml:space="preserve">на "01"января 2025 г. </w:t>
      </w:r>
    </w:p>
    <w:tbl>
      <w:tblPr>
        <w:tblW w:w="14601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77"/>
        <w:gridCol w:w="3685"/>
        <w:gridCol w:w="372"/>
        <w:gridCol w:w="4224"/>
        <w:gridCol w:w="1843"/>
      </w:tblGrid>
      <w:tr w:rsidR="00E30C7B">
        <w:tc>
          <w:tcPr>
            <w:tcW w:w="8534" w:type="dxa"/>
            <w:gridSpan w:val="3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E30C7B">
        <w:tc>
          <w:tcPr>
            <w:tcW w:w="8534" w:type="dxa"/>
            <w:gridSpan w:val="3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по </w:t>
            </w:r>
            <w:r>
              <w:rPr>
                <w:rStyle w:val="aff2"/>
                <w:rFonts w:ascii="Times New Roman" w:hAnsi="Times New Roman"/>
                <w:sz w:val="22"/>
                <w:szCs w:val="22"/>
              </w:rPr>
              <w:t>ОКУД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proofErr w:type="spellStart"/>
            <w:r>
              <w:rPr>
                <w:rFonts w:ascii="Times New Roman" w:hAnsi="Times New Roman" w:cs="Times New Roman"/>
              </w:rPr>
              <w:t>Мирненскогоо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(обособленного подразделения)</w:t>
            </w:r>
          </w:p>
        </w:tc>
        <w:tc>
          <w:tcPr>
            <w:tcW w:w="372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5C4E45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17.01.2025</w:t>
            </w: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Муниципальное бюджетное учреждение культуры «Мирненский сельский дом культуры»</w:t>
            </w:r>
          </w:p>
        </w:tc>
        <w:tc>
          <w:tcPr>
            <w:tcW w:w="372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 муниципального учреждения Мирненского сельского поселения</w:t>
            </w:r>
          </w:p>
        </w:tc>
        <w:tc>
          <w:tcPr>
            <w:tcW w:w="372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(обособленного подразделения)</w:t>
            </w:r>
          </w:p>
          <w:p w:rsidR="00E30C7B" w:rsidRDefault="00FF35B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Деятельность зрелищно-развлекательная прочая, не включенная в</w:t>
            </w:r>
            <w:r w:rsidR="000A45B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другие группировки</w:t>
            </w:r>
          </w:p>
        </w:tc>
        <w:tc>
          <w:tcPr>
            <w:tcW w:w="372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603Х7850</w:t>
            </w:r>
          </w:p>
        </w:tc>
      </w:tr>
      <w:tr w:rsidR="00E30C7B">
        <w:trPr>
          <w:trHeight w:val="70"/>
        </w:trPr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4477" w:type="dxa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</w:t>
            </w:r>
            <w:r>
              <w:rPr>
                <w:rFonts w:ascii="Times New Roman" w:hAnsi="Times New Roman" w:cs="Times New Roman"/>
                <w:i/>
              </w:rPr>
              <w:t>год</w:t>
            </w:r>
          </w:p>
        </w:tc>
        <w:tc>
          <w:tcPr>
            <w:tcW w:w="3685" w:type="dxa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  <w:vAlign w:val="center"/>
          </w:tcPr>
          <w:p w:rsidR="00E30C7B" w:rsidRDefault="005C4E45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января</w:t>
            </w:r>
            <w:r w:rsidR="00FF35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f2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93.29.9</w:t>
            </w:r>
          </w:p>
        </w:tc>
      </w:tr>
      <w:tr w:rsidR="00E30C7B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 соответствии с периодичностью предостав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372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f2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93.29.2</w:t>
            </w: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  <w:vAlign w:val="center"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  <w:vAlign w:val="center"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f2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30C7B" w:rsidRDefault="00FF35B0" w:rsidP="005C4E45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59.14</w:t>
            </w:r>
          </w:p>
        </w:tc>
      </w:tr>
      <w:tr w:rsidR="00E30C7B">
        <w:tc>
          <w:tcPr>
            <w:tcW w:w="8162" w:type="dxa"/>
            <w:gridSpan w:val="2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</w:tbl>
    <w:p w:rsidR="00E30C7B" w:rsidRDefault="00E30C7B">
      <w:pPr>
        <w:pStyle w:val="aff4"/>
        <w:jc w:val="center"/>
        <w:rPr>
          <w:rStyle w:val="aff1"/>
          <w:rFonts w:ascii="Times New Roman" w:hAnsi="Times New Roman"/>
          <w:bCs/>
        </w:rPr>
      </w:pPr>
    </w:p>
    <w:p w:rsidR="00144F17" w:rsidRDefault="00144F17">
      <w:pPr>
        <w:pStyle w:val="aff4"/>
        <w:jc w:val="center"/>
        <w:rPr>
          <w:rStyle w:val="aff1"/>
          <w:rFonts w:ascii="Times New Roman" w:hAnsi="Times New Roman"/>
          <w:bCs/>
        </w:rPr>
      </w:pPr>
    </w:p>
    <w:p w:rsidR="00144F17" w:rsidRDefault="00144F17" w:rsidP="006A11AB">
      <w:pPr>
        <w:pStyle w:val="aff4"/>
        <w:rPr>
          <w:rStyle w:val="aff1"/>
          <w:rFonts w:ascii="Times New Roman" w:hAnsi="Times New Roman"/>
          <w:bCs/>
        </w:rPr>
      </w:pPr>
    </w:p>
    <w:p w:rsidR="00144F17" w:rsidRDefault="00144F17">
      <w:pPr>
        <w:pStyle w:val="aff4"/>
        <w:jc w:val="center"/>
        <w:rPr>
          <w:rStyle w:val="aff1"/>
          <w:rFonts w:ascii="Times New Roman" w:hAnsi="Times New Roman"/>
          <w:bCs/>
        </w:rPr>
      </w:pPr>
    </w:p>
    <w:p w:rsidR="00144F17" w:rsidRDefault="00144F17">
      <w:pPr>
        <w:pStyle w:val="aff4"/>
        <w:jc w:val="center"/>
        <w:rPr>
          <w:rStyle w:val="aff1"/>
          <w:rFonts w:ascii="Times New Roman" w:hAnsi="Times New Roman"/>
          <w:bCs/>
        </w:rPr>
      </w:pPr>
    </w:p>
    <w:p w:rsidR="00E30C7B" w:rsidRDefault="00FF35B0">
      <w:pPr>
        <w:pStyle w:val="aff4"/>
        <w:jc w:val="center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/>
          <w:bCs/>
        </w:rPr>
        <w:lastRenderedPageBreak/>
        <w:t xml:space="preserve">Часть 1. Сведения об оказываемых муниципальных услугах </w:t>
      </w:r>
    </w:p>
    <w:p w:rsidR="00E30C7B" w:rsidRDefault="00FF35B0">
      <w:pPr>
        <w:pStyle w:val="aff4"/>
        <w:jc w:val="center"/>
        <w:rPr>
          <w:rStyle w:val="aff1"/>
          <w:rFonts w:ascii="Times New Roman" w:hAnsi="Times New Roman"/>
          <w:bCs/>
        </w:rPr>
      </w:pPr>
      <w:r>
        <w:rPr>
          <w:rStyle w:val="aff1"/>
          <w:rFonts w:ascii="Times New Roman" w:hAnsi="Times New Roman"/>
          <w:bCs/>
        </w:rPr>
        <w:t>Раздел 1</w:t>
      </w:r>
    </w:p>
    <w:p w:rsidR="00E30C7B" w:rsidRDefault="00E30C7B">
      <w:pPr>
        <w:rPr>
          <w:sz w:val="24"/>
          <w:szCs w:val="24"/>
        </w:rPr>
      </w:pPr>
    </w:p>
    <w:tbl>
      <w:tblPr>
        <w:tblW w:w="1519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4"/>
        <w:gridCol w:w="1131"/>
        <w:gridCol w:w="814"/>
        <w:gridCol w:w="91"/>
        <w:gridCol w:w="929"/>
        <w:gridCol w:w="928"/>
        <w:gridCol w:w="91"/>
        <w:gridCol w:w="928"/>
        <w:gridCol w:w="916"/>
        <w:gridCol w:w="12"/>
        <w:gridCol w:w="563"/>
        <w:gridCol w:w="187"/>
        <w:gridCol w:w="470"/>
        <w:gridCol w:w="184"/>
        <w:gridCol w:w="1110"/>
        <w:gridCol w:w="93"/>
        <w:gridCol w:w="685"/>
        <w:gridCol w:w="332"/>
        <w:gridCol w:w="939"/>
        <w:gridCol w:w="836"/>
        <w:gridCol w:w="928"/>
        <w:gridCol w:w="508"/>
        <w:gridCol w:w="1073"/>
        <w:gridCol w:w="357"/>
        <w:gridCol w:w="318"/>
        <w:gridCol w:w="23"/>
      </w:tblGrid>
      <w:tr w:rsidR="00E30C7B">
        <w:trPr>
          <w:gridAfter w:val="2"/>
          <w:wAfter w:w="358" w:type="dxa"/>
        </w:trPr>
        <w:tc>
          <w:tcPr>
            <w:tcW w:w="4395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1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и проведение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14.009.0</w:t>
            </w:r>
          </w:p>
        </w:tc>
      </w:tr>
      <w:tr w:rsidR="00E30C7B">
        <w:trPr>
          <w:gridAfter w:val="2"/>
          <w:wAfter w:w="358" w:type="dxa"/>
        </w:trPr>
        <w:tc>
          <w:tcPr>
            <w:tcW w:w="9923" w:type="dxa"/>
            <w:gridSpan w:val="18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8" w:type="dxa"/>
        </w:trPr>
        <w:tc>
          <w:tcPr>
            <w:tcW w:w="5797" w:type="dxa"/>
            <w:gridSpan w:val="8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9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8" w:type="dxa"/>
          <w:trHeight w:val="276"/>
        </w:trPr>
        <w:tc>
          <w:tcPr>
            <w:tcW w:w="9923" w:type="dxa"/>
            <w:gridSpan w:val="18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8" w:type="dxa"/>
        </w:trPr>
        <w:tc>
          <w:tcPr>
            <w:tcW w:w="9923" w:type="dxa"/>
            <w:gridSpan w:val="18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8" w:type="dxa"/>
        </w:trPr>
        <w:tc>
          <w:tcPr>
            <w:tcW w:w="9923" w:type="dxa"/>
            <w:gridSpan w:val="18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:rsidR="00E30C7B" w:rsidRDefault="00E30C7B"/>
        </w:tc>
        <w:tc>
          <w:tcPr>
            <w:tcW w:w="992" w:type="dxa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7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E30C7B">
        <w:trPr>
          <w:trHeight w:val="207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30C7B">
        <w:trPr>
          <w:gridAfter w:val="1"/>
          <w:wAfter w:w="24" w:type="dxa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18"/>
                <w:szCs w:val="18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C7B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E30C7B">
        <w:tc>
          <w:tcPr>
            <w:tcW w:w="7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9004000.99.0.ББ72АА01000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Число участников, охваченных народными гуляньями, праздни</w:t>
            </w:r>
            <w:r>
              <w:rPr>
                <w:bCs/>
                <w:color w:val="000000"/>
                <w:shd w:val="clear" w:color="auto" w:fill="FFFFFF"/>
              </w:rPr>
              <w:lastRenderedPageBreak/>
              <w:t>ками, торжественными мероприятиями, памятными датами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Народные гулянья, праздники, торжественные мероприятия, памятные даты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9633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r w:rsidRPr="005C4E45">
              <w:t>12846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pPr>
              <w:jc w:val="center"/>
            </w:pPr>
            <w:r w:rsidRPr="005C4E45">
              <w:t>12846</w:t>
            </w:r>
          </w:p>
          <w:p w:rsidR="00E30C7B" w:rsidRPr="005C4E45" w:rsidRDefault="00E30C7B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pPr>
              <w:jc w:val="center"/>
            </w:pPr>
            <w:r w:rsidRPr="005C4E45">
              <w:t>12846</w:t>
            </w:r>
          </w:p>
          <w:p w:rsidR="00E30C7B" w:rsidRPr="005C4E45" w:rsidRDefault="00E30C7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30C7B" w:rsidRDefault="00E30C7B">
            <w:pPr>
              <w:jc w:val="center"/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30C7B" w:rsidRDefault="00E30C7B">
            <w:pPr>
              <w:jc w:val="center"/>
            </w:pPr>
          </w:p>
        </w:tc>
      </w:tr>
      <w:tr w:rsidR="00E30C7B">
        <w:trPr>
          <w:trHeight w:val="2133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jc w:val="center"/>
              <w:outlineLvl w:val="3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  <w:outlineLvl w:val="3"/>
              <w:rPr>
                <w:sz w:val="17"/>
                <w:szCs w:val="17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</w:pPr>
          </w:p>
        </w:tc>
      </w:tr>
      <w:tr w:rsidR="00E30C7B">
        <w:trPr>
          <w:gridAfter w:val="15"/>
          <w:wAfter w:w="7646" w:type="dxa"/>
        </w:trPr>
        <w:tc>
          <w:tcPr>
            <w:tcW w:w="7154" w:type="dxa"/>
            <w:gridSpan w:val="11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5"/>
          <w:wAfter w:w="7646" w:type="dxa"/>
        </w:trPr>
        <w:tc>
          <w:tcPr>
            <w:tcW w:w="7154" w:type="dxa"/>
            <w:gridSpan w:val="11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E30C7B">
        <w:trPr>
          <w:gridAfter w:val="15"/>
          <w:wAfter w:w="7646" w:type="dxa"/>
        </w:trPr>
        <w:tc>
          <w:tcPr>
            <w:tcW w:w="7154" w:type="dxa"/>
            <w:gridSpan w:val="11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7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</w:tc>
      </w:tr>
      <w:tr w:rsidR="00E30C7B">
        <w:trPr>
          <w:trHeight w:val="230"/>
        </w:trPr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C7B">
        <w:tc>
          <w:tcPr>
            <w:tcW w:w="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C7B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30C7B">
        <w:trPr>
          <w:trHeight w:val="432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outlineLvl w:val="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900400О.99.0.ББ72АА010000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30C7B" w:rsidRDefault="00FF35B0">
            <w:r>
              <w:t xml:space="preserve">Народные гуляния, праздники, торжественные </w:t>
            </w:r>
            <w:proofErr w:type="spellStart"/>
            <w:r>
              <w:t>мероприятия</w:t>
            </w:r>
            <w:proofErr w:type="gramStart"/>
            <w:r>
              <w:t>,п</w:t>
            </w:r>
            <w:proofErr w:type="gramEnd"/>
            <w:r>
              <w:t>амятные</w:t>
            </w:r>
            <w:proofErr w:type="spellEnd"/>
            <w:r>
              <w:t xml:space="preserve"> даты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месту расположению организации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Количество проведенных мероприятий</w:t>
            </w:r>
          </w:p>
          <w:p w:rsidR="00E30C7B" w:rsidRDefault="00E30C7B"/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штуки</w:t>
            </w:r>
          </w:p>
          <w:p w:rsidR="00E30C7B" w:rsidRDefault="00E30C7B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796</w:t>
            </w:r>
          </w:p>
          <w:p w:rsidR="00E30C7B" w:rsidRDefault="00E30C7B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pPr>
              <w:rPr>
                <w:color w:val="000000"/>
              </w:rPr>
            </w:pPr>
            <w:r w:rsidRPr="005C4E45">
              <w:rPr>
                <w:color w:val="000000"/>
              </w:rPr>
              <w:t>56</w:t>
            </w:r>
          </w:p>
          <w:p w:rsidR="00E30C7B" w:rsidRPr="005C4E45" w:rsidRDefault="00E30C7B"/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pPr>
              <w:jc w:val="center"/>
            </w:pPr>
            <w:r w:rsidRPr="005C4E45">
              <w:t>56</w:t>
            </w:r>
          </w:p>
          <w:p w:rsidR="00E30C7B" w:rsidRPr="005C4E45" w:rsidRDefault="00E30C7B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Pr="005C4E45" w:rsidRDefault="00FF35B0">
            <w:pPr>
              <w:jc w:val="center"/>
            </w:pPr>
            <w:r w:rsidRPr="005C4E45">
              <w:t>60</w:t>
            </w:r>
          </w:p>
          <w:p w:rsidR="00E30C7B" w:rsidRPr="005C4E45" w:rsidRDefault="00E30C7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r>
              <w:t>5</w:t>
            </w:r>
          </w:p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7B" w:rsidRDefault="00E30C7B"/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7B" w:rsidRDefault="00E30C7B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0"/>
                <w:szCs w:val="20"/>
                <w:highlight w:val="white"/>
              </w:rPr>
              <w:t>востребованностью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Мирненского населения</w:t>
            </w:r>
          </w:p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7B" w:rsidRDefault="00E30C7B"/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0C7B" w:rsidRDefault="00E30C7B"/>
        </w:tc>
      </w:tr>
    </w:tbl>
    <w:p w:rsidR="00E30C7B" w:rsidRDefault="00E30C7B"/>
    <w:p w:rsidR="00E30C7B" w:rsidRDefault="00FF35B0">
      <w:pPr>
        <w:pStyle w:val="aff4"/>
        <w:jc w:val="center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/>
          <w:bCs/>
        </w:rPr>
        <w:lastRenderedPageBreak/>
        <w:t>Раздел 2</w:t>
      </w:r>
    </w:p>
    <w:p w:rsidR="00E30C7B" w:rsidRDefault="00E30C7B">
      <w:pPr>
        <w:pStyle w:val="aff4"/>
        <w:rPr>
          <w:rFonts w:ascii="Times New Roman" w:hAnsi="Times New Roman" w:cs="Times New Roman"/>
          <w:sz w:val="22"/>
          <w:szCs w:val="22"/>
        </w:rPr>
      </w:pPr>
    </w:p>
    <w:tbl>
      <w:tblPr>
        <w:tblW w:w="1519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4"/>
        <w:gridCol w:w="1078"/>
        <w:gridCol w:w="980"/>
        <w:gridCol w:w="98"/>
        <w:gridCol w:w="980"/>
        <w:gridCol w:w="475"/>
        <w:gridCol w:w="505"/>
        <w:gridCol w:w="98"/>
        <w:gridCol w:w="799"/>
        <w:gridCol w:w="181"/>
        <w:gridCol w:w="968"/>
        <w:gridCol w:w="12"/>
        <w:gridCol w:w="196"/>
        <w:gridCol w:w="392"/>
        <w:gridCol w:w="196"/>
        <w:gridCol w:w="490"/>
        <w:gridCol w:w="196"/>
        <w:gridCol w:w="1176"/>
        <w:gridCol w:w="98"/>
        <w:gridCol w:w="221"/>
        <w:gridCol w:w="857"/>
        <w:gridCol w:w="135"/>
        <w:gridCol w:w="355"/>
        <w:gridCol w:w="196"/>
        <w:gridCol w:w="686"/>
        <w:gridCol w:w="196"/>
        <w:gridCol w:w="784"/>
        <w:gridCol w:w="334"/>
        <w:gridCol w:w="58"/>
        <w:gridCol w:w="882"/>
        <w:gridCol w:w="53"/>
        <w:gridCol w:w="375"/>
        <w:gridCol w:w="334"/>
        <w:gridCol w:w="22"/>
      </w:tblGrid>
      <w:tr w:rsidR="00E30C7B">
        <w:trPr>
          <w:gridAfter w:val="2"/>
          <w:wAfter w:w="356" w:type="dxa"/>
        </w:trPr>
        <w:tc>
          <w:tcPr>
            <w:tcW w:w="4395" w:type="dxa"/>
            <w:gridSpan w:val="6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4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 xml:space="preserve">Организация деятельности </w:t>
            </w:r>
            <w:proofErr w:type="gramStart"/>
            <w:r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>клубных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 w:val="restart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6" w:type="dxa"/>
        </w:trPr>
        <w:tc>
          <w:tcPr>
            <w:tcW w:w="5797" w:type="dxa"/>
            <w:gridSpan w:val="9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11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auto"/>
              <w:left w:val="none" w:sz="4" w:space="0" w:color="auto"/>
              <w:bottom w:val="singl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singl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:rsidR="00E30C7B" w:rsidRDefault="00E30C7B"/>
        </w:tc>
        <w:tc>
          <w:tcPr>
            <w:tcW w:w="992" w:type="dxa"/>
            <w:gridSpan w:val="2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auto"/>
              <w:left w:val="none" w:sz="4" w:space="0" w:color="auto"/>
              <w:bottom w:val="non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E30C7B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E30C7B">
        <w:trPr>
          <w:trHeight w:val="207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30C7B">
        <w:trPr>
          <w:gridAfter w:val="1"/>
          <w:wAfter w:w="22" w:type="dxa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18"/>
                <w:szCs w:val="18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C7B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E30C7B">
        <w:trPr>
          <w:trHeight w:val="1152"/>
        </w:trPr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</w:rPr>
            </w:pPr>
          </w:p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C7B" w:rsidRDefault="00E30C7B">
            <w:pPr>
              <w:jc w:val="center"/>
              <w:outlineLvl w:val="3"/>
              <w:rPr>
                <w:sz w:val="17"/>
                <w:szCs w:val="17"/>
              </w:rPr>
            </w:pPr>
          </w:p>
          <w:p w:rsidR="00E30C7B" w:rsidRDefault="00E30C7B"/>
          <w:p w:rsidR="00E30C7B" w:rsidRDefault="00E30C7B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C7B" w:rsidRDefault="00E30C7B"/>
          <w:p w:rsidR="00E30C7B" w:rsidRDefault="00E30C7B"/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C7B" w:rsidRDefault="00E30C7B">
            <w:pPr>
              <w:jc w:val="center"/>
            </w:pPr>
          </w:p>
          <w:p w:rsidR="00E30C7B" w:rsidRDefault="00E30C7B"/>
          <w:p w:rsidR="00E30C7B" w:rsidRDefault="00E30C7B"/>
        </w:tc>
      </w:tr>
      <w:tr w:rsidR="00E30C7B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5"/>
              <w:rPr>
                <w:rFonts w:ascii="Times New Roman" w:hAnsi="Times New Roman" w:cs="Times New Roman"/>
              </w:rPr>
            </w:pPr>
          </w:p>
          <w:p w:rsidR="00E30C7B" w:rsidRDefault="00E30C7B">
            <w:pPr>
              <w:pStyle w:val="aff5"/>
              <w:rPr>
                <w:rFonts w:ascii="Times New Roman" w:hAnsi="Times New Roman" w:cs="Times New Roman"/>
              </w:rPr>
            </w:pPr>
          </w:p>
          <w:p w:rsidR="00E30C7B" w:rsidRDefault="00FF35B0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E30C7B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</w:tr>
      <w:tr w:rsidR="00E30C7B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жное) отклонение 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отклонение, превышаю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щее допустимое (возможное) отклонение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причина отклон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C7B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C7B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30C7B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900400О.99.0.ББ72АА010000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E30C7B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Количество клубных формирований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outlineLvl w:val="3"/>
            </w:pPr>
            <w:r>
              <w:rPr>
                <w:bCs/>
                <w:color w:val="000000"/>
                <w:shd w:val="clear" w:color="auto" w:fill="FFFFFF"/>
              </w:rPr>
              <w:t>Единица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outlineLvl w:val="3"/>
            </w:pPr>
            <w:r>
              <w:rPr>
                <w:bCs/>
                <w:color w:val="000000"/>
                <w:shd w:val="clear" w:color="auto" w:fill="FFFFFF"/>
              </w:rPr>
              <w:t>642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E30C7B" w:rsidRDefault="00E30C7B">
            <w:pPr>
              <w:jc w:val="center"/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30C7B" w:rsidRDefault="00E30C7B">
            <w:pPr>
              <w:jc w:val="center"/>
            </w:pPr>
          </w:p>
        </w:tc>
      </w:tr>
    </w:tbl>
    <w:p w:rsidR="00E30C7B" w:rsidRDefault="00E30C7B">
      <w:pPr>
        <w:pStyle w:val="aff4"/>
        <w:jc w:val="center"/>
        <w:rPr>
          <w:rStyle w:val="aff1"/>
          <w:rFonts w:ascii="Times New Roman" w:hAnsi="Times New Roman"/>
          <w:bCs/>
          <w:sz w:val="22"/>
          <w:szCs w:val="22"/>
        </w:rPr>
      </w:pPr>
    </w:p>
    <w:p w:rsidR="00E30C7B" w:rsidRDefault="00E30C7B">
      <w:pPr>
        <w:pStyle w:val="aff4"/>
        <w:jc w:val="center"/>
        <w:rPr>
          <w:rStyle w:val="aff1"/>
          <w:rFonts w:ascii="Times New Roman" w:hAnsi="Times New Roman"/>
          <w:bCs/>
          <w:sz w:val="22"/>
          <w:szCs w:val="22"/>
        </w:rPr>
      </w:pPr>
    </w:p>
    <w:p w:rsidR="00E30C7B" w:rsidRDefault="00E30C7B">
      <w:pPr>
        <w:pStyle w:val="aff4"/>
        <w:jc w:val="center"/>
        <w:rPr>
          <w:rStyle w:val="aff1"/>
          <w:rFonts w:ascii="Times New Roman" w:hAnsi="Times New Roman"/>
          <w:bCs/>
          <w:sz w:val="22"/>
          <w:szCs w:val="22"/>
        </w:rPr>
      </w:pPr>
    </w:p>
    <w:p w:rsidR="00E30C7B" w:rsidRDefault="00FF35B0">
      <w:pPr>
        <w:pStyle w:val="af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f1"/>
          <w:rFonts w:ascii="Times New Roman" w:hAnsi="Times New Roman"/>
          <w:bCs/>
          <w:sz w:val="22"/>
          <w:szCs w:val="22"/>
        </w:rPr>
        <w:t xml:space="preserve">Часть 2. Сведения о выполняемых работах </w:t>
      </w:r>
    </w:p>
    <w:p w:rsidR="00E30C7B" w:rsidRDefault="00FF35B0">
      <w:pPr>
        <w:pStyle w:val="af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f1"/>
          <w:rFonts w:ascii="Times New Roman" w:hAnsi="Times New Roman"/>
          <w:bCs/>
          <w:sz w:val="22"/>
          <w:szCs w:val="22"/>
        </w:rPr>
        <w:t>Раздел 1</w:t>
      </w:r>
    </w:p>
    <w:p w:rsidR="00E30C7B" w:rsidRDefault="00E30C7B">
      <w:pPr>
        <w:pStyle w:val="aff4"/>
        <w:rPr>
          <w:rFonts w:ascii="Times New Roman" w:hAnsi="Times New Roman" w:cs="Times New Roman"/>
          <w:sz w:val="22"/>
          <w:szCs w:val="22"/>
        </w:rPr>
      </w:pPr>
    </w:p>
    <w:tbl>
      <w:tblPr>
        <w:tblW w:w="1519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82"/>
        <w:gridCol w:w="980"/>
        <w:gridCol w:w="980"/>
        <w:gridCol w:w="196"/>
        <w:gridCol w:w="784"/>
        <w:gridCol w:w="294"/>
        <w:gridCol w:w="686"/>
        <w:gridCol w:w="196"/>
        <w:gridCol w:w="580"/>
        <w:gridCol w:w="204"/>
        <w:gridCol w:w="82"/>
        <w:gridCol w:w="114"/>
        <w:gridCol w:w="956"/>
        <w:gridCol w:w="24"/>
        <w:gridCol w:w="294"/>
        <w:gridCol w:w="490"/>
        <w:gridCol w:w="244"/>
        <w:gridCol w:w="344"/>
        <w:gridCol w:w="98"/>
        <w:gridCol w:w="1078"/>
        <w:gridCol w:w="196"/>
        <w:gridCol w:w="980"/>
        <w:gridCol w:w="294"/>
        <w:gridCol w:w="490"/>
        <w:gridCol w:w="392"/>
        <w:gridCol w:w="490"/>
        <w:gridCol w:w="490"/>
        <w:gridCol w:w="784"/>
        <w:gridCol w:w="490"/>
        <w:gridCol w:w="294"/>
        <w:gridCol w:w="784"/>
      </w:tblGrid>
      <w:tr w:rsidR="00E30C7B">
        <w:trPr>
          <w:gridAfter w:val="14"/>
          <w:wAfter w:w="7204" w:type="dxa"/>
        </w:trPr>
        <w:tc>
          <w:tcPr>
            <w:tcW w:w="303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Наименование работы</w:t>
            </w:r>
          </w:p>
        </w:tc>
        <w:tc>
          <w:tcPr>
            <w:tcW w:w="2540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FF35B0">
            <w:pPr>
              <w:pStyle w:val="aff3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Код по региональному перечню</w:t>
            </w:r>
          </w:p>
        </w:tc>
        <w:tc>
          <w:tcPr>
            <w:tcW w:w="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41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FF35B0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Категории потребителей работы</w:t>
            </w:r>
          </w:p>
        </w:tc>
        <w:tc>
          <w:tcPr>
            <w:tcW w:w="14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3.1. Сведения о фактическом достижении показателей, характер</w:t>
            </w:r>
            <w:r w:rsidR="005C4E45">
              <w:rPr>
                <w:rFonts w:ascii="Times New Roman" w:hAnsi="Times New Roman" w:cs="Times New Roman"/>
                <w:sz w:val="17"/>
                <w:szCs w:val="17"/>
              </w:rPr>
              <w:t>изующие качество работы на 20 24 год и на плановый период 20 25 и 20 26 годов на 1 января 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г.</w:t>
            </w: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содержание работы</w:t>
            </w:r>
          </w:p>
        </w:tc>
        <w:tc>
          <w:tcPr>
            <w:tcW w:w="2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 качества работы</w:t>
            </w:r>
          </w:p>
        </w:tc>
      </w:tr>
      <w:tr w:rsidR="00E30C7B">
        <w:trPr>
          <w:trHeight w:val="195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причина отклонения</w:t>
            </w:r>
          </w:p>
        </w:tc>
      </w:tr>
      <w:tr w:rsidR="00E30C7B">
        <w:trPr>
          <w:trHeight w:val="195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утверждено в муниципальном задании на год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17"/>
                <w:szCs w:val="17"/>
              </w:rPr>
              <w:t>ОКЕИ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FF35B0">
            <w:pPr>
              <w:pStyle w:val="aff5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2" w:name="sub_132"/>
            <w:r>
              <w:rPr>
                <w:rFonts w:ascii="Times New Roman" w:hAnsi="Times New Roman" w:cs="Times New Roman"/>
                <w:sz w:val="17"/>
                <w:szCs w:val="17"/>
              </w:rPr>
              <w:t>3.2. Сведения о фактическом достижении показателей, характеризующих объем работы</w:t>
            </w:r>
            <w:bookmarkEnd w:id="2"/>
          </w:p>
        </w:tc>
      </w:tr>
      <w:tr w:rsidR="00E30C7B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содержание работы</w:t>
            </w:r>
          </w:p>
        </w:tc>
        <w:tc>
          <w:tcPr>
            <w:tcW w:w="1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условия (формы) выполнения работы</w:t>
            </w:r>
          </w:p>
        </w:tc>
        <w:tc>
          <w:tcPr>
            <w:tcW w:w="86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Показатель объема работы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Размер платы (цена, тариф)</w:t>
            </w:r>
          </w:p>
        </w:tc>
      </w:tr>
      <w:tr w:rsidR="00E30C7B">
        <w:trPr>
          <w:trHeight w:val="195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причина отклонения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1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код по </w:t>
            </w:r>
            <w:r>
              <w:rPr>
                <w:rStyle w:val="aff2"/>
                <w:rFonts w:ascii="Times New Roman" w:hAnsi="Times New Roman"/>
                <w:sz w:val="17"/>
                <w:szCs w:val="17"/>
              </w:rPr>
              <w:t>ОКЕИ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FF35B0">
            <w:pPr>
              <w:pStyle w:val="aff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0C7B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C7B" w:rsidRDefault="00E30C7B">
            <w:pPr>
              <w:pStyle w:val="aff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30C7B" w:rsidRDefault="00E30C7B"/>
    <w:p w:rsidR="00E30C7B" w:rsidRDefault="00FF35B0">
      <w:pPr>
        <w:pStyle w:val="af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E30C7B" w:rsidRDefault="00FF35B0">
      <w:pPr>
        <w:pStyle w:val="af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уполномоченное лицо) </w:t>
      </w:r>
      <w:r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>
        <w:rPr>
          <w:rFonts w:ascii="Times New Roman" w:hAnsi="Times New Roman" w:cs="Times New Roman"/>
          <w:sz w:val="22"/>
          <w:szCs w:val="22"/>
        </w:rPr>
        <w:t xml:space="preserve">_________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Луговская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З.В.</w:t>
      </w:r>
    </w:p>
    <w:p w:rsidR="00E30C7B" w:rsidRDefault="00FF35B0">
      <w:pPr>
        <w:pStyle w:val="af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(должность</w:t>
      </w:r>
      <w:proofErr w:type="gramStart"/>
      <w:r>
        <w:rPr>
          <w:rFonts w:ascii="Times New Roman" w:hAnsi="Times New Roman" w:cs="Times New Roman"/>
          <w:sz w:val="22"/>
          <w:szCs w:val="22"/>
        </w:rPr>
        <w:t>)(</w:t>
      </w:r>
      <w:proofErr w:type="gramEnd"/>
      <w:r>
        <w:rPr>
          <w:rFonts w:ascii="Times New Roman" w:hAnsi="Times New Roman" w:cs="Times New Roman"/>
          <w:sz w:val="22"/>
          <w:szCs w:val="22"/>
        </w:rPr>
        <w:t>подпись) (расшифровка подписи)</w:t>
      </w:r>
    </w:p>
    <w:p w:rsidR="00E30C7B" w:rsidRDefault="00FF35B0">
      <w:pPr>
        <w:pStyle w:val="af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4E45">
        <w:rPr>
          <w:rFonts w:ascii="Times New Roman" w:hAnsi="Times New Roman" w:cs="Times New Roman"/>
          <w:sz w:val="22"/>
          <w:szCs w:val="22"/>
        </w:rPr>
        <w:t xml:space="preserve">    "17</w:t>
      </w:r>
      <w:r w:rsidRPr="005C4E45">
        <w:rPr>
          <w:rFonts w:ascii="Times New Roman" w:hAnsi="Times New Roman" w:cs="Times New Roman"/>
          <w:sz w:val="22"/>
          <w:szCs w:val="22"/>
        </w:rPr>
        <w:t>" января 2025 г.</w:t>
      </w:r>
    </w:p>
    <w:p w:rsidR="00E30C7B" w:rsidRDefault="00E30C7B">
      <w:pPr>
        <w:ind w:firstLine="709"/>
        <w:jc w:val="both"/>
        <w:rPr>
          <w:vanish/>
        </w:rPr>
      </w:pPr>
    </w:p>
    <w:sectPr w:rsidR="00E30C7B" w:rsidSect="006A11AB">
      <w:footerReference w:type="even" r:id="rId8"/>
      <w:footerReference w:type="default" r:id="rId9"/>
      <w:pgSz w:w="16834" w:h="11909" w:orient="landscape"/>
      <w:pgMar w:top="170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13" w:rsidRDefault="00257313">
      <w:r>
        <w:separator/>
      </w:r>
    </w:p>
  </w:endnote>
  <w:endnote w:type="continuationSeparator" w:id="0">
    <w:p w:rsidR="00257313" w:rsidRDefault="0025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B" w:rsidRDefault="00EB4907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FF35B0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6A11AB">
      <w:rPr>
        <w:rStyle w:val="afc"/>
        <w:noProof/>
      </w:rPr>
      <w:t>1</w:t>
    </w:r>
    <w:r>
      <w:rPr>
        <w:rStyle w:val="afc"/>
      </w:rPr>
      <w:fldChar w:fldCharType="end"/>
    </w:r>
  </w:p>
  <w:p w:rsidR="00E30C7B" w:rsidRDefault="00E30C7B">
    <w:pPr>
      <w:pStyle w:val="ad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B" w:rsidRDefault="00EB4907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FF35B0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30C7B" w:rsidRDefault="00E30C7B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B" w:rsidRDefault="00EB4907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FF35B0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6A11AB">
      <w:rPr>
        <w:rStyle w:val="afc"/>
        <w:noProof/>
      </w:rPr>
      <w:t>2</w:t>
    </w:r>
    <w:r>
      <w:rPr>
        <w:rStyle w:val="afc"/>
      </w:rPr>
      <w:fldChar w:fldCharType="end"/>
    </w:r>
  </w:p>
  <w:p w:rsidR="00E30C7B" w:rsidRDefault="00E30C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13" w:rsidRDefault="00257313">
      <w:r>
        <w:separator/>
      </w:r>
    </w:p>
  </w:footnote>
  <w:footnote w:type="continuationSeparator" w:id="0">
    <w:p w:rsidR="00257313" w:rsidRDefault="00257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BDC"/>
    <w:multiLevelType w:val="multilevel"/>
    <w:tmpl w:val="2FD2FA38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/>
        <w:color w:val="000000"/>
      </w:rPr>
    </w:lvl>
  </w:abstractNum>
  <w:abstractNum w:abstractNumId="1">
    <w:nsid w:val="07197C3B"/>
    <w:multiLevelType w:val="multilevel"/>
    <w:tmpl w:val="717C32C8"/>
    <w:lvl w:ilvl="0">
      <w:start w:val="1"/>
      <w:numFmt w:val="decimal"/>
      <w:lvlText w:val="%1."/>
      <w:lvlJc w:val="left"/>
      <w:pPr>
        <w:ind w:left="40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>
    <w:nsid w:val="0B2E25CA"/>
    <w:multiLevelType w:val="multilevel"/>
    <w:tmpl w:val="F16C72F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abstractNum w:abstractNumId="3">
    <w:nsid w:val="0CF249FA"/>
    <w:multiLevelType w:val="multilevel"/>
    <w:tmpl w:val="8CB8DCA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5305"/>
    <w:multiLevelType w:val="multilevel"/>
    <w:tmpl w:val="68FACF06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abstractNum w:abstractNumId="5">
    <w:nsid w:val="0F086810"/>
    <w:multiLevelType w:val="multilevel"/>
    <w:tmpl w:val="19DED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61EB"/>
    <w:multiLevelType w:val="multilevel"/>
    <w:tmpl w:val="8A52E00E"/>
    <w:lvl w:ilvl="0">
      <w:start w:val="1"/>
      <w:numFmt w:val="decimal"/>
      <w:lvlText w:val="%1)"/>
      <w:lvlJc w:val="left"/>
      <w:pPr>
        <w:ind w:left="6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7">
    <w:nsid w:val="464C1AD0"/>
    <w:multiLevelType w:val="multilevel"/>
    <w:tmpl w:val="CD027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77046AA"/>
    <w:multiLevelType w:val="multilevel"/>
    <w:tmpl w:val="3AB0F0BC"/>
    <w:lvl w:ilvl="0">
      <w:start w:val="3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B0CEA"/>
    <w:multiLevelType w:val="multilevel"/>
    <w:tmpl w:val="1DFED9C6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/>
        <w:color w:val="000000"/>
      </w:rPr>
    </w:lvl>
  </w:abstractNum>
  <w:abstractNum w:abstractNumId="10">
    <w:nsid w:val="5BC55625"/>
    <w:multiLevelType w:val="multilevel"/>
    <w:tmpl w:val="4504337A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abstractNum w:abstractNumId="11">
    <w:nsid w:val="676903F8"/>
    <w:multiLevelType w:val="multilevel"/>
    <w:tmpl w:val="F4201F24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abstractNum w:abstractNumId="12">
    <w:nsid w:val="6EAF723F"/>
    <w:multiLevelType w:val="multilevel"/>
    <w:tmpl w:val="6096C7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782B"/>
    <w:multiLevelType w:val="multilevel"/>
    <w:tmpl w:val="A7529B76"/>
    <w:lvl w:ilvl="0">
      <w:start w:val="1"/>
      <w:numFmt w:val="decimal"/>
      <w:lvlText w:val="%1)"/>
      <w:lvlJc w:val="left"/>
      <w:pPr>
        <w:ind w:left="620" w:hanging="360"/>
      </w:pPr>
      <w:rPr>
        <w:rFonts w:cs="Times New Roman"/>
        <w:color w:val="000000"/>
        <w:vertAlign w:val="superscript"/>
      </w:rPr>
    </w:lvl>
    <w:lvl w:ilvl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4">
    <w:nsid w:val="75EF1B6E"/>
    <w:multiLevelType w:val="multilevel"/>
    <w:tmpl w:val="1C3A57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A7B40"/>
    <w:multiLevelType w:val="multilevel"/>
    <w:tmpl w:val="3CC854E4"/>
    <w:lvl w:ilvl="0">
      <w:start w:val="2"/>
      <w:numFmt w:val="decimal"/>
      <w:lvlText w:val="%1)"/>
      <w:lvlJc w:val="left"/>
      <w:pPr>
        <w:ind w:left="980" w:hanging="360"/>
      </w:pPr>
      <w:rPr>
        <w:rFonts w:cs="Times New Roman"/>
        <w:color w:val="000000"/>
        <w:vertAlign w:val="superscript"/>
      </w:rPr>
    </w:lvl>
    <w:lvl w:ilvl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16">
    <w:nsid w:val="7ABD08D1"/>
    <w:multiLevelType w:val="multilevel"/>
    <w:tmpl w:val="FAC4F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E1115"/>
    <w:multiLevelType w:val="multilevel"/>
    <w:tmpl w:val="297E27B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0"/>
        <w:szCs w:val="10"/>
        <w:u w:val="none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5"/>
  </w:num>
  <w:num w:numId="11">
    <w:abstractNumId w:val="17"/>
  </w:num>
  <w:num w:numId="12">
    <w:abstractNumId w:val="3"/>
  </w:num>
  <w:num w:numId="13">
    <w:abstractNumId w:val="12"/>
  </w:num>
  <w:num w:numId="14">
    <w:abstractNumId w:val="14"/>
  </w:num>
  <w:num w:numId="15">
    <w:abstractNumId w:val="5"/>
  </w:num>
  <w:num w:numId="16">
    <w:abstractNumId w:val="8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7B"/>
    <w:rsid w:val="000A45B8"/>
    <w:rsid w:val="00144F17"/>
    <w:rsid w:val="00257313"/>
    <w:rsid w:val="004255AA"/>
    <w:rsid w:val="005C4E45"/>
    <w:rsid w:val="006A11AB"/>
    <w:rsid w:val="00E30C7B"/>
    <w:rsid w:val="00EA2DA9"/>
    <w:rsid w:val="00EB4907"/>
    <w:rsid w:val="00FF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A9"/>
  </w:style>
  <w:style w:type="paragraph" w:styleId="1">
    <w:name w:val="heading 1"/>
    <w:basedOn w:val="a"/>
    <w:next w:val="a"/>
    <w:link w:val="10"/>
    <w:uiPriority w:val="99"/>
    <w:qFormat/>
    <w:rsid w:val="00EA2D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A2DA9"/>
    <w:pPr>
      <w:keepNext/>
      <w:ind w:left="709"/>
      <w:outlineLvl w:val="1"/>
    </w:pPr>
    <w:rPr>
      <w:rFonts w:ascii="Arial" w:eastAsia="Arial" w:hAnsi="Arial"/>
      <w:sz w:val="34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EA2DA9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9"/>
    <w:unhideWhenUsed/>
    <w:qFormat/>
    <w:rsid w:val="00EA2D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EA2DA9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EA2DA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EA2DA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EA2DA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EA2DA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A2DA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A2DA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A2DA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A2DA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A2DA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A2DA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A2DA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A2DA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A2DA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A2DA9"/>
    <w:pPr>
      <w:widowControl w:val="0"/>
      <w:ind w:left="720"/>
      <w:contextualSpacing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EA2DA9"/>
    <w:rPr>
      <w:lang w:eastAsia="zh-CN"/>
    </w:rPr>
  </w:style>
  <w:style w:type="paragraph" w:styleId="a5">
    <w:name w:val="Title"/>
    <w:basedOn w:val="a"/>
    <w:link w:val="a6"/>
    <w:uiPriority w:val="10"/>
    <w:rsid w:val="00EA2DA9"/>
    <w:pPr>
      <w:keepNext/>
      <w:spacing w:before="240" w:after="120"/>
      <w:ind w:firstLine="567"/>
      <w:jc w:val="center"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EA2DA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EA2DA9"/>
    <w:pPr>
      <w:jc w:val="center"/>
    </w:pPr>
    <w:rPr>
      <w:sz w:val="28"/>
      <w:szCs w:val="24"/>
      <w:lang/>
    </w:rPr>
  </w:style>
  <w:style w:type="character" w:customStyle="1" w:styleId="SubtitleChar">
    <w:name w:val="Subtitle Char"/>
    <w:uiPriority w:val="11"/>
    <w:rsid w:val="00EA2DA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2DA9"/>
    <w:pPr>
      <w:ind w:left="720" w:right="720"/>
    </w:pPr>
    <w:rPr>
      <w:i/>
      <w:lang/>
    </w:rPr>
  </w:style>
  <w:style w:type="character" w:customStyle="1" w:styleId="22">
    <w:name w:val="Цитата 2 Знак"/>
    <w:link w:val="21"/>
    <w:uiPriority w:val="29"/>
    <w:rsid w:val="00EA2DA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A2D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EA2DA9"/>
    <w:rPr>
      <w:i/>
    </w:rPr>
  </w:style>
  <w:style w:type="paragraph" w:styleId="ab">
    <w:name w:val="header"/>
    <w:basedOn w:val="a"/>
    <w:link w:val="ac"/>
    <w:uiPriority w:val="99"/>
    <w:rsid w:val="00EA2DA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EA2DA9"/>
  </w:style>
  <w:style w:type="paragraph" w:styleId="ad">
    <w:name w:val="footer"/>
    <w:basedOn w:val="a"/>
    <w:link w:val="ae"/>
    <w:uiPriority w:val="99"/>
    <w:rsid w:val="00EA2D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EA2DA9"/>
  </w:style>
  <w:style w:type="paragraph" w:styleId="af">
    <w:name w:val="caption"/>
    <w:basedOn w:val="a"/>
    <w:next w:val="a"/>
    <w:uiPriority w:val="35"/>
    <w:semiHidden/>
    <w:unhideWhenUsed/>
    <w:qFormat/>
    <w:rsid w:val="00EA2DA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A2DA9"/>
  </w:style>
  <w:style w:type="table" w:styleId="af0">
    <w:name w:val="Table Grid"/>
    <w:basedOn w:val="a1"/>
    <w:uiPriority w:val="59"/>
    <w:rsid w:val="00EA2D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A2DA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A2DA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A2DA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A2DA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A2DA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A2DA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EA2DA9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EA2DA9"/>
    <w:pPr>
      <w:widowControl w:val="0"/>
    </w:pPr>
    <w:rPr>
      <w:color w:val="000000"/>
      <w:lang/>
    </w:rPr>
  </w:style>
  <w:style w:type="character" w:customStyle="1" w:styleId="FootnoteTextChar">
    <w:name w:val="Footnote Text Char"/>
    <w:uiPriority w:val="99"/>
    <w:rsid w:val="00EA2DA9"/>
    <w:rPr>
      <w:sz w:val="18"/>
    </w:rPr>
  </w:style>
  <w:style w:type="character" w:styleId="af4">
    <w:name w:val="footnote reference"/>
    <w:uiPriority w:val="99"/>
    <w:unhideWhenUsed/>
    <w:rsid w:val="00EA2DA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A2DA9"/>
    <w:rPr>
      <w:lang/>
    </w:rPr>
  </w:style>
  <w:style w:type="character" w:customStyle="1" w:styleId="af6">
    <w:name w:val="Текст концевой сноски Знак"/>
    <w:link w:val="af5"/>
    <w:uiPriority w:val="99"/>
    <w:rsid w:val="00EA2DA9"/>
    <w:rPr>
      <w:sz w:val="20"/>
    </w:rPr>
  </w:style>
  <w:style w:type="character" w:styleId="af7">
    <w:name w:val="endnote reference"/>
    <w:uiPriority w:val="99"/>
    <w:semiHidden/>
    <w:unhideWhenUsed/>
    <w:rsid w:val="00EA2DA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A2DA9"/>
    <w:pPr>
      <w:spacing w:after="57"/>
    </w:pPr>
  </w:style>
  <w:style w:type="paragraph" w:styleId="23">
    <w:name w:val="toc 2"/>
    <w:basedOn w:val="a"/>
    <w:next w:val="a"/>
    <w:uiPriority w:val="39"/>
    <w:unhideWhenUsed/>
    <w:rsid w:val="00EA2DA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A2DA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A2DA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A2DA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2DA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2DA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2DA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2DA9"/>
    <w:pPr>
      <w:spacing w:after="57"/>
      <w:ind w:left="2268"/>
    </w:pPr>
  </w:style>
  <w:style w:type="paragraph" w:styleId="af8">
    <w:name w:val="TOC Heading"/>
    <w:uiPriority w:val="39"/>
    <w:unhideWhenUsed/>
    <w:rsid w:val="00EA2DA9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EA2DA9"/>
  </w:style>
  <w:style w:type="paragraph" w:styleId="afa">
    <w:name w:val="Body Text"/>
    <w:basedOn w:val="a"/>
    <w:rsid w:val="00EA2DA9"/>
    <w:rPr>
      <w:sz w:val="28"/>
    </w:rPr>
  </w:style>
  <w:style w:type="paragraph" w:styleId="afb">
    <w:name w:val="Body Text Indent"/>
    <w:basedOn w:val="a"/>
    <w:rsid w:val="00EA2DA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EA2DA9"/>
    <w:pPr>
      <w:jc w:val="center"/>
    </w:pPr>
    <w:rPr>
      <w:sz w:val="28"/>
    </w:rPr>
  </w:style>
  <w:style w:type="character" w:styleId="afc">
    <w:name w:val="page number"/>
    <w:basedOn w:val="a0"/>
    <w:rsid w:val="00EA2DA9"/>
  </w:style>
  <w:style w:type="character" w:customStyle="1" w:styleId="40">
    <w:name w:val="Заголовок 4 Знак"/>
    <w:link w:val="4"/>
    <w:uiPriority w:val="99"/>
    <w:rsid w:val="00EA2DA9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A2DA9"/>
  </w:style>
  <w:style w:type="character" w:customStyle="1" w:styleId="CharStyle3">
    <w:name w:val="Char Style 3"/>
    <w:link w:val="Style2"/>
    <w:uiPriority w:val="99"/>
    <w:rsid w:val="00EA2DA9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rsid w:val="00EA2DA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EA2DA9"/>
    <w:rPr>
      <w:sz w:val="8"/>
      <w:u w:val="none"/>
    </w:rPr>
  </w:style>
  <w:style w:type="character" w:customStyle="1" w:styleId="CharStyle8">
    <w:name w:val="Char Style 8"/>
    <w:link w:val="Style7"/>
    <w:uiPriority w:val="99"/>
    <w:rsid w:val="00EA2DA9"/>
    <w:rPr>
      <w:b/>
      <w:sz w:val="10"/>
      <w:shd w:val="clear" w:color="auto" w:fill="FFFFFF"/>
    </w:rPr>
  </w:style>
  <w:style w:type="character" w:customStyle="1" w:styleId="CharStyle9Exact">
    <w:name w:val="Char Style 9 Exact"/>
    <w:qFormat/>
    <w:rsid w:val="00EA2DA9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EA2DA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rsid w:val="00EA2DA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EA2DA9"/>
    <w:rPr>
      <w:sz w:val="13"/>
      <w:u w:val="none"/>
    </w:rPr>
  </w:style>
  <w:style w:type="character" w:customStyle="1" w:styleId="CharStyle15">
    <w:name w:val="Char Style 15"/>
    <w:link w:val="Style14"/>
    <w:uiPriority w:val="99"/>
    <w:rsid w:val="00EA2DA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EA2DA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EA2DA9"/>
    <w:rPr>
      <w:sz w:val="8"/>
      <w:u w:val="none"/>
    </w:rPr>
  </w:style>
  <w:style w:type="character" w:customStyle="1" w:styleId="CharStyle19">
    <w:name w:val="Char Style 19"/>
    <w:link w:val="Style18"/>
    <w:uiPriority w:val="99"/>
    <w:rsid w:val="00EA2DA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EA2DA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rsid w:val="00EA2DA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EA2DA9"/>
    <w:rPr>
      <w:sz w:val="10"/>
      <w:u w:val="none"/>
    </w:rPr>
  </w:style>
  <w:style w:type="character" w:customStyle="1" w:styleId="CharStyle24">
    <w:name w:val="Char Style 24"/>
    <w:uiPriority w:val="99"/>
    <w:rsid w:val="00EA2DA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EA2DA9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uiPriority w:val="99"/>
    <w:rsid w:val="00EA2DA9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uiPriority w:val="99"/>
    <w:qFormat/>
    <w:rsid w:val="00EA2DA9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uiPriority w:val="99"/>
    <w:rsid w:val="00EA2DA9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uiPriority w:val="99"/>
    <w:rsid w:val="00EA2DA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uiPriority w:val="99"/>
    <w:rsid w:val="00EA2DA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uiPriority w:val="99"/>
    <w:rsid w:val="00EA2DA9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fd">
    <w:name w:val="Balloon Text"/>
    <w:basedOn w:val="a"/>
    <w:link w:val="afe"/>
    <w:uiPriority w:val="99"/>
    <w:unhideWhenUsed/>
    <w:rsid w:val="00EA2DA9"/>
    <w:pPr>
      <w:widowControl w:val="0"/>
    </w:pPr>
    <w:rPr>
      <w:rFonts w:ascii="Tahoma" w:hAnsi="Tahoma"/>
      <w:color w:val="000000"/>
      <w:sz w:val="16"/>
      <w:szCs w:val="16"/>
      <w:lang/>
    </w:rPr>
  </w:style>
  <w:style w:type="character" w:customStyle="1" w:styleId="afe">
    <w:name w:val="Текст выноски Знак"/>
    <w:link w:val="afd"/>
    <w:uiPriority w:val="99"/>
    <w:rsid w:val="00EA2DA9"/>
    <w:rPr>
      <w:rFonts w:ascii="Tahoma" w:hAnsi="Tahoma" w:cs="Tahoma"/>
      <w:color w:val="000000"/>
      <w:sz w:val="16"/>
      <w:szCs w:val="16"/>
    </w:rPr>
  </w:style>
  <w:style w:type="character" w:customStyle="1" w:styleId="af3">
    <w:name w:val="Текст сноски Знак"/>
    <w:link w:val="af2"/>
    <w:uiPriority w:val="99"/>
    <w:rsid w:val="00EA2DA9"/>
    <w:rPr>
      <w:color w:val="000000"/>
    </w:rPr>
  </w:style>
  <w:style w:type="character" w:customStyle="1" w:styleId="ae">
    <w:name w:val="Нижний колонтитул Знак"/>
    <w:link w:val="ad"/>
    <w:uiPriority w:val="99"/>
    <w:rsid w:val="00EA2DA9"/>
  </w:style>
  <w:style w:type="character" w:customStyle="1" w:styleId="ac">
    <w:name w:val="Верхний колонтитул Знак"/>
    <w:link w:val="ab"/>
    <w:uiPriority w:val="99"/>
    <w:rsid w:val="00EA2DA9"/>
  </w:style>
  <w:style w:type="paragraph" w:customStyle="1" w:styleId="ConsPlusNonformat">
    <w:name w:val="ConsPlusNonformat"/>
    <w:uiPriority w:val="99"/>
    <w:rsid w:val="00EA2DA9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2DA9"/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EA2DA9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Подзаголовок Знак"/>
    <w:link w:val="a7"/>
    <w:uiPriority w:val="11"/>
    <w:rsid w:val="00EA2DA9"/>
    <w:rPr>
      <w:sz w:val="28"/>
      <w:szCs w:val="24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EA2DA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9"/>
    <w:rsid w:val="00EA2DA9"/>
    <w:rPr>
      <w:rFonts w:ascii="AG Souvenir" w:hAnsi="AG Souvenir"/>
      <w:b/>
      <w:spacing w:val="38"/>
      <w:sz w:val="28"/>
    </w:rPr>
  </w:style>
  <w:style w:type="character" w:customStyle="1" w:styleId="aff">
    <w:name w:val="Сноска_"/>
    <w:link w:val="aff0"/>
    <w:rsid w:val="00EA2DA9"/>
    <w:rPr>
      <w:b/>
      <w:bCs/>
      <w:sz w:val="19"/>
      <w:szCs w:val="19"/>
      <w:shd w:val="clear" w:color="auto" w:fill="FFFFFF"/>
    </w:rPr>
  </w:style>
  <w:style w:type="paragraph" w:customStyle="1" w:styleId="aff0">
    <w:name w:val="Сноска"/>
    <w:basedOn w:val="a"/>
    <w:link w:val="aff"/>
    <w:rsid w:val="00EA2DA9"/>
    <w:pPr>
      <w:widowControl w:val="0"/>
      <w:shd w:val="clear" w:color="auto" w:fill="FFFFFF"/>
      <w:spacing w:line="0" w:lineRule="atLeast"/>
    </w:pPr>
    <w:rPr>
      <w:b/>
      <w:bCs/>
      <w:sz w:val="19"/>
      <w:szCs w:val="19"/>
      <w:lang/>
    </w:rPr>
  </w:style>
  <w:style w:type="character" w:customStyle="1" w:styleId="411">
    <w:name w:val="Заголовок 4 Знак1"/>
    <w:semiHidden/>
    <w:rsid w:val="00EA2DA9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40">
    <w:name w:val="Style4"/>
    <w:basedOn w:val="a"/>
    <w:rsid w:val="00EA2DA9"/>
    <w:pPr>
      <w:widowControl w:val="0"/>
      <w:spacing w:line="387" w:lineRule="exact"/>
    </w:pPr>
    <w:rPr>
      <w:sz w:val="24"/>
      <w:szCs w:val="24"/>
    </w:rPr>
  </w:style>
  <w:style w:type="character" w:customStyle="1" w:styleId="aff1">
    <w:name w:val="Цветовое выделение"/>
    <w:uiPriority w:val="99"/>
    <w:rsid w:val="00EA2DA9"/>
    <w:rPr>
      <w:b/>
      <w:color w:val="26282F"/>
    </w:rPr>
  </w:style>
  <w:style w:type="character" w:customStyle="1" w:styleId="aff2">
    <w:name w:val="Гипертекстовая ссылка"/>
    <w:uiPriority w:val="99"/>
    <w:rsid w:val="00EA2DA9"/>
    <w:rPr>
      <w:rFonts w:cs="Times New Roman"/>
      <w:b/>
      <w:color w:val="106BBE"/>
    </w:rPr>
  </w:style>
  <w:style w:type="paragraph" w:customStyle="1" w:styleId="aff3">
    <w:name w:val="Нормальный (таблица)"/>
    <w:basedOn w:val="a"/>
    <w:next w:val="a"/>
    <w:uiPriority w:val="99"/>
    <w:rsid w:val="00EA2DA9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Таблицы (моноширинный)"/>
    <w:basedOn w:val="a"/>
    <w:next w:val="a"/>
    <w:uiPriority w:val="99"/>
    <w:rsid w:val="00EA2DA9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EA2DA9"/>
    <w:pPr>
      <w:widowControl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1400</Words>
  <Characters>7984</Characters>
  <Application>Microsoft Office Word</Application>
  <DocSecurity>0</DocSecurity>
  <Lines>66</Lines>
  <Paragraphs>18</Paragraphs>
  <ScaleCrop>false</ScaleCrop>
  <Company>Ростовская область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mirniisp</cp:lastModifiedBy>
  <cp:revision>72</cp:revision>
  <cp:lastPrinted>2025-02-24T09:20:00Z</cp:lastPrinted>
  <dcterms:created xsi:type="dcterms:W3CDTF">2018-02-15T08:56:00Z</dcterms:created>
  <dcterms:modified xsi:type="dcterms:W3CDTF">2025-02-24T09:20:00Z</dcterms:modified>
  <cp:version>786432</cp:version>
</cp:coreProperties>
</file>